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157" w:rsidRDefault="00543157" w:rsidP="00543157">
      <w:pPr>
        <w:pStyle w:val="NoSpacing"/>
        <w:rPr>
          <w:rFonts w:ascii="Times New Roman" w:hAnsi="Times New Roman" w:cs="Times New Roman"/>
          <w:b/>
          <w:sz w:val="48"/>
          <w:szCs w:val="48"/>
        </w:rPr>
      </w:pPr>
      <w:r>
        <w:rPr>
          <w:rFonts w:ascii="Times New Roman" w:hAnsi="Times New Roman" w:cs="Times New Roman"/>
          <w:b/>
          <w:noProof/>
          <w:sz w:val="48"/>
          <w:szCs w:val="48"/>
        </w:rPr>
        <w:drawing>
          <wp:anchor distT="0" distB="0" distL="114300" distR="114300" simplePos="0" relativeHeight="251658240" behindDoc="0" locked="0" layoutInCell="1" allowOverlap="1">
            <wp:simplePos x="0" y="0"/>
            <wp:positionH relativeFrom="column">
              <wp:posOffset>-571500</wp:posOffset>
            </wp:positionH>
            <wp:positionV relativeFrom="paragraph">
              <wp:posOffset>-565150</wp:posOffset>
            </wp:positionV>
            <wp:extent cx="1790700" cy="3308350"/>
            <wp:effectExtent l="25400" t="0" r="0" b="0"/>
            <wp:wrapSquare wrapText="bothSides"/>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790700" cy="3308350"/>
                    </a:xfrm>
                    <a:prstGeom prst="rect">
                      <a:avLst/>
                    </a:prstGeom>
                    <a:noFill/>
                    <a:ln w="9525">
                      <a:noFill/>
                      <a:miter lim="800000"/>
                      <a:headEnd/>
                      <a:tailEnd/>
                    </a:ln>
                  </pic:spPr>
                </pic:pic>
              </a:graphicData>
            </a:graphic>
          </wp:anchor>
        </w:drawing>
      </w:r>
      <w:r w:rsidR="00622E1A" w:rsidRPr="00622E1A">
        <w:rPr>
          <w:rFonts w:ascii="Times New Roman" w:hAnsi="Times New Roman" w:cs="Times New Roman"/>
          <w:b/>
          <w:sz w:val="48"/>
          <w:szCs w:val="48"/>
        </w:rPr>
        <w:t>Smelly Balloons</w:t>
      </w:r>
      <w:r>
        <w:rPr>
          <w:rFonts w:ascii="Times New Roman" w:hAnsi="Times New Roman" w:cs="Times New Roman"/>
          <w:b/>
          <w:sz w:val="48"/>
          <w:szCs w:val="48"/>
        </w:rPr>
        <w:t>!</w:t>
      </w:r>
    </w:p>
    <w:p w:rsidR="00543157" w:rsidRDefault="00543157" w:rsidP="00543157">
      <w:pPr>
        <w:pStyle w:val="NoSpacing"/>
        <w:rPr>
          <w:rFonts w:ascii="Times New Roman" w:hAnsi="Times New Roman" w:cs="Times New Roman"/>
          <w:b/>
          <w:sz w:val="48"/>
          <w:szCs w:val="48"/>
        </w:rPr>
      </w:pPr>
    </w:p>
    <w:p w:rsidR="00622E1A" w:rsidRPr="00622E1A" w:rsidRDefault="00622E1A" w:rsidP="00543157">
      <w:pPr>
        <w:pStyle w:val="NoSpacing"/>
        <w:rPr>
          <w:rFonts w:ascii="Times New Roman" w:hAnsi="Times New Roman" w:cs="Times New Roman"/>
          <w:b/>
          <w:sz w:val="28"/>
          <w:szCs w:val="28"/>
        </w:rPr>
      </w:pPr>
      <w:r>
        <w:rPr>
          <w:rFonts w:ascii="Times New Roman" w:hAnsi="Times New Roman" w:cs="Times New Roman"/>
          <w:b/>
          <w:sz w:val="28"/>
          <w:szCs w:val="28"/>
        </w:rPr>
        <w:t>Diffusion Through a Membrane</w:t>
      </w:r>
    </w:p>
    <w:p w:rsidR="00622E1A" w:rsidRPr="00622E1A" w:rsidRDefault="00543157" w:rsidP="00622E1A">
      <w:pPr>
        <w:pStyle w:val="NoSpacing"/>
        <w:rPr>
          <w:rFonts w:ascii="Times New Roman" w:hAnsi="Times New Roman" w:cs="Times New Roman"/>
          <w:sz w:val="20"/>
          <w:szCs w:val="20"/>
        </w:rPr>
      </w:pPr>
      <w:r>
        <w:rPr>
          <w:rFonts w:ascii="Times New Roman" w:hAnsi="Times New Roman" w:cs="Times New Roman"/>
          <w:sz w:val="24"/>
          <w:szCs w:val="24"/>
        </w:rPr>
        <w:t xml:space="preserve"> Adapted from </w:t>
      </w:r>
      <w:proofErr w:type="spellStart"/>
      <w:r>
        <w:rPr>
          <w:rFonts w:ascii="Times New Roman" w:hAnsi="Times New Roman" w:cs="Times New Roman"/>
          <w:sz w:val="24"/>
          <w:szCs w:val="24"/>
        </w:rPr>
        <w:t>Flinn</w:t>
      </w:r>
      <w:proofErr w:type="spellEnd"/>
      <w:r>
        <w:rPr>
          <w:rFonts w:ascii="Times New Roman" w:hAnsi="Times New Roman" w:cs="Times New Roman"/>
          <w:sz w:val="24"/>
          <w:szCs w:val="24"/>
        </w:rPr>
        <w:t xml:space="preserve"> </w:t>
      </w:r>
      <w:r w:rsidR="00622E1A">
        <w:rPr>
          <w:rFonts w:ascii="Times New Roman" w:hAnsi="Times New Roman" w:cs="Times New Roman"/>
          <w:sz w:val="20"/>
          <w:szCs w:val="20"/>
        </w:rPr>
        <w:t>Publication No. 10225</w:t>
      </w:r>
    </w:p>
    <w:p w:rsidR="00622E1A" w:rsidRDefault="00622E1A" w:rsidP="00622E1A">
      <w:pPr>
        <w:pStyle w:val="NoSpacing"/>
        <w:rPr>
          <w:rFonts w:ascii="Times New Roman" w:hAnsi="Times New Roman" w:cs="Times New Roman"/>
          <w:sz w:val="24"/>
          <w:szCs w:val="24"/>
        </w:rPr>
      </w:pPr>
    </w:p>
    <w:p w:rsidR="00622E1A" w:rsidRDefault="00622E1A" w:rsidP="00622E1A">
      <w:pPr>
        <w:pStyle w:val="NoSpacing"/>
        <w:rPr>
          <w:rFonts w:ascii="Times New Roman" w:hAnsi="Times New Roman" w:cs="Times New Roman"/>
          <w:b/>
          <w:sz w:val="28"/>
          <w:szCs w:val="28"/>
        </w:rPr>
      </w:pPr>
      <w:r w:rsidRPr="00622E1A">
        <w:rPr>
          <w:rFonts w:ascii="Times New Roman" w:hAnsi="Times New Roman" w:cs="Times New Roman"/>
          <w:b/>
          <w:sz w:val="28"/>
          <w:szCs w:val="28"/>
        </w:rPr>
        <w:t>Introduction</w:t>
      </w:r>
    </w:p>
    <w:p w:rsidR="00622E1A" w:rsidRDefault="00622E1A" w:rsidP="00543157">
      <w:pPr>
        <w:pStyle w:val="NoSpacing"/>
        <w:rPr>
          <w:rFonts w:ascii="Times New Roman" w:hAnsi="Times New Roman" w:cs="Times New Roman"/>
          <w:sz w:val="24"/>
          <w:szCs w:val="24"/>
        </w:rPr>
      </w:pPr>
      <w:r>
        <w:rPr>
          <w:rFonts w:ascii="Times New Roman" w:hAnsi="Times New Roman" w:cs="Times New Roman"/>
          <w:sz w:val="28"/>
          <w:szCs w:val="28"/>
        </w:rPr>
        <w:t>I</w:t>
      </w:r>
      <w:r w:rsidR="000F7F93">
        <w:rPr>
          <w:rFonts w:ascii="Times New Roman" w:hAnsi="Times New Roman" w:cs="Times New Roman"/>
          <w:sz w:val="24"/>
          <w:szCs w:val="24"/>
        </w:rPr>
        <w:t xml:space="preserve">t may be true that seeing </w:t>
      </w:r>
      <w:proofErr w:type="gramStart"/>
      <w:r w:rsidR="000F7F93">
        <w:rPr>
          <w:rFonts w:ascii="Times New Roman" w:hAnsi="Times New Roman" w:cs="Times New Roman"/>
          <w:sz w:val="24"/>
          <w:szCs w:val="24"/>
        </w:rPr>
        <w:t xml:space="preserve">is </w:t>
      </w:r>
      <w:r>
        <w:rPr>
          <w:rFonts w:ascii="Times New Roman" w:hAnsi="Times New Roman" w:cs="Times New Roman"/>
          <w:sz w:val="24"/>
          <w:szCs w:val="24"/>
        </w:rPr>
        <w:t>believing</w:t>
      </w:r>
      <w:proofErr w:type="gramEnd"/>
      <w:r>
        <w:rPr>
          <w:rFonts w:ascii="Times New Roman" w:hAnsi="Times New Roman" w:cs="Times New Roman"/>
          <w:sz w:val="24"/>
          <w:szCs w:val="24"/>
        </w:rPr>
        <w:t>, but molecules are</w:t>
      </w:r>
      <w:r w:rsidR="000F7F93">
        <w:rPr>
          <w:rFonts w:ascii="Times New Roman" w:hAnsi="Times New Roman" w:cs="Times New Roman"/>
          <w:sz w:val="24"/>
          <w:szCs w:val="24"/>
        </w:rPr>
        <w:t xml:space="preserve"> hard </w:t>
      </w:r>
      <w:r>
        <w:rPr>
          <w:rFonts w:ascii="Times New Roman" w:hAnsi="Times New Roman" w:cs="Times New Roman"/>
          <w:sz w:val="24"/>
          <w:szCs w:val="24"/>
        </w:rPr>
        <w:t>to see.  Sometimes, however, we can smell them!</w:t>
      </w:r>
    </w:p>
    <w:p w:rsidR="00622E1A" w:rsidRDefault="00622E1A" w:rsidP="00622E1A">
      <w:pPr>
        <w:pStyle w:val="NoSpacing"/>
        <w:ind w:firstLine="720"/>
        <w:rPr>
          <w:rFonts w:ascii="Times New Roman" w:hAnsi="Times New Roman" w:cs="Times New Roman"/>
          <w:sz w:val="24"/>
          <w:szCs w:val="24"/>
        </w:rPr>
      </w:pPr>
    </w:p>
    <w:p w:rsidR="00622E1A" w:rsidRDefault="00622E1A" w:rsidP="00622E1A">
      <w:pPr>
        <w:pStyle w:val="NoSpacing"/>
        <w:rPr>
          <w:rFonts w:ascii="Times New Roman" w:hAnsi="Times New Roman" w:cs="Times New Roman"/>
          <w:b/>
          <w:sz w:val="28"/>
          <w:szCs w:val="28"/>
        </w:rPr>
      </w:pPr>
      <w:r w:rsidRPr="00622E1A">
        <w:rPr>
          <w:rFonts w:ascii="Times New Roman" w:hAnsi="Times New Roman" w:cs="Times New Roman"/>
          <w:b/>
          <w:sz w:val="28"/>
          <w:szCs w:val="28"/>
        </w:rPr>
        <w:t>Concepts</w:t>
      </w:r>
    </w:p>
    <w:p w:rsidR="00622E1A" w:rsidRDefault="00622E1A" w:rsidP="00622E1A">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Diffusion</w:t>
      </w:r>
    </w:p>
    <w:p w:rsidR="00622E1A" w:rsidRDefault="00622E1A" w:rsidP="00622E1A">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Motion of molecules</w:t>
      </w:r>
    </w:p>
    <w:p w:rsidR="00622E1A" w:rsidRDefault="00622E1A" w:rsidP="00622E1A">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Semi</w:t>
      </w:r>
      <w:r w:rsidR="00543157">
        <w:rPr>
          <w:rFonts w:ascii="Times New Roman" w:hAnsi="Times New Roman" w:cs="Times New Roman"/>
          <w:sz w:val="24"/>
          <w:szCs w:val="24"/>
        </w:rPr>
        <w:t>-</w:t>
      </w:r>
      <w:r>
        <w:rPr>
          <w:rFonts w:ascii="Times New Roman" w:hAnsi="Times New Roman" w:cs="Times New Roman"/>
          <w:sz w:val="24"/>
          <w:szCs w:val="24"/>
        </w:rPr>
        <w:t>permeable membrane</w:t>
      </w:r>
    </w:p>
    <w:p w:rsidR="00622E1A" w:rsidRDefault="00622E1A" w:rsidP="00622E1A">
      <w:pPr>
        <w:pStyle w:val="NoSpacing"/>
        <w:rPr>
          <w:rFonts w:ascii="Times New Roman" w:hAnsi="Times New Roman" w:cs="Times New Roman"/>
          <w:sz w:val="24"/>
          <w:szCs w:val="24"/>
        </w:rPr>
      </w:pPr>
    </w:p>
    <w:p w:rsidR="00622E1A" w:rsidRDefault="00622E1A" w:rsidP="00622E1A">
      <w:pPr>
        <w:pStyle w:val="NoSpacing"/>
        <w:rPr>
          <w:rFonts w:ascii="Times New Roman" w:hAnsi="Times New Roman" w:cs="Times New Roman"/>
          <w:b/>
          <w:sz w:val="28"/>
          <w:szCs w:val="28"/>
        </w:rPr>
      </w:pPr>
      <w:r w:rsidRPr="00622E1A">
        <w:rPr>
          <w:rFonts w:ascii="Times New Roman" w:hAnsi="Times New Roman" w:cs="Times New Roman"/>
          <w:b/>
          <w:sz w:val="28"/>
          <w:szCs w:val="28"/>
        </w:rPr>
        <w:t>Materials</w:t>
      </w:r>
    </w:p>
    <w:p w:rsidR="00622E1A" w:rsidRDefault="00622E1A" w:rsidP="00622E1A">
      <w:pPr>
        <w:pStyle w:val="NoSpacing"/>
        <w:rPr>
          <w:rFonts w:ascii="Times New Roman" w:hAnsi="Times New Roman" w:cs="Times New Roman"/>
          <w:sz w:val="24"/>
          <w:szCs w:val="24"/>
        </w:rPr>
      </w:pPr>
      <w:r>
        <w:rPr>
          <w:rFonts w:ascii="Times New Roman" w:hAnsi="Times New Roman" w:cs="Times New Roman"/>
          <w:b/>
          <w:sz w:val="28"/>
          <w:szCs w:val="28"/>
        </w:rPr>
        <w:tab/>
      </w:r>
      <w:r w:rsidRPr="00622E1A">
        <w:rPr>
          <w:rFonts w:ascii="Times New Roman" w:hAnsi="Times New Roman" w:cs="Times New Roman"/>
          <w:sz w:val="24"/>
          <w:szCs w:val="24"/>
        </w:rPr>
        <w:t>Balloons</w:t>
      </w:r>
      <w:r>
        <w:rPr>
          <w:rFonts w:ascii="Times New Roman" w:hAnsi="Times New Roman" w:cs="Times New Roman"/>
          <w:sz w:val="24"/>
          <w:szCs w:val="24"/>
        </w:rPr>
        <w:t>, large, latex, various colors</w:t>
      </w:r>
    </w:p>
    <w:p w:rsidR="00622E1A" w:rsidRDefault="00622E1A" w:rsidP="00622E1A">
      <w:pPr>
        <w:pStyle w:val="NoSpacing"/>
        <w:rPr>
          <w:rFonts w:ascii="Times New Roman" w:hAnsi="Times New Roman" w:cs="Times New Roman"/>
          <w:sz w:val="24"/>
          <w:szCs w:val="24"/>
        </w:rPr>
      </w:pPr>
      <w:r>
        <w:rPr>
          <w:rFonts w:ascii="Times New Roman" w:hAnsi="Times New Roman" w:cs="Times New Roman"/>
          <w:sz w:val="24"/>
          <w:szCs w:val="24"/>
        </w:rPr>
        <w:tab/>
        <w:t>Flavor extracts, various—peppermint, vanilla, strawberry, orange, lemon, etc.</w:t>
      </w:r>
    </w:p>
    <w:p w:rsidR="00543157" w:rsidRDefault="00543157" w:rsidP="00622E1A">
      <w:pPr>
        <w:pStyle w:val="NoSpacing"/>
        <w:rPr>
          <w:rFonts w:ascii="Times New Roman" w:hAnsi="Times New Roman" w:cs="Times New Roman"/>
          <w:sz w:val="24"/>
          <w:szCs w:val="24"/>
        </w:rPr>
      </w:pPr>
      <w:r>
        <w:rPr>
          <w:rFonts w:ascii="Times New Roman" w:hAnsi="Times New Roman" w:cs="Times New Roman"/>
          <w:sz w:val="24"/>
          <w:szCs w:val="24"/>
        </w:rPr>
        <w:tab/>
        <w:t xml:space="preserve">2mL </w:t>
      </w:r>
      <w:proofErr w:type="spellStart"/>
      <w:r>
        <w:rPr>
          <w:rFonts w:ascii="Times New Roman" w:hAnsi="Times New Roman" w:cs="Times New Roman"/>
          <w:sz w:val="24"/>
          <w:szCs w:val="24"/>
        </w:rPr>
        <w:t>p</w:t>
      </w:r>
      <w:r w:rsidR="00622E1A">
        <w:rPr>
          <w:rFonts w:ascii="Times New Roman" w:hAnsi="Times New Roman" w:cs="Times New Roman"/>
          <w:sz w:val="24"/>
          <w:szCs w:val="24"/>
        </w:rPr>
        <w:t>ipets</w:t>
      </w:r>
      <w:proofErr w:type="spellEnd"/>
      <w:r w:rsidR="00622E1A">
        <w:rPr>
          <w:rFonts w:ascii="Times New Roman" w:hAnsi="Times New Roman" w:cs="Times New Roman"/>
          <w:sz w:val="24"/>
          <w:szCs w:val="24"/>
        </w:rPr>
        <w:t>, one for each extract</w:t>
      </w:r>
    </w:p>
    <w:p w:rsidR="00622E1A" w:rsidRDefault="00622E1A" w:rsidP="00543157">
      <w:pPr>
        <w:pStyle w:val="NoSpacing"/>
        <w:ind w:firstLine="720"/>
        <w:rPr>
          <w:rFonts w:ascii="Times New Roman" w:hAnsi="Times New Roman" w:cs="Times New Roman"/>
          <w:sz w:val="24"/>
          <w:szCs w:val="24"/>
        </w:rPr>
      </w:pPr>
      <w:r>
        <w:rPr>
          <w:rFonts w:ascii="Times New Roman" w:hAnsi="Times New Roman" w:cs="Times New Roman"/>
          <w:sz w:val="24"/>
          <w:szCs w:val="24"/>
        </w:rPr>
        <w:t>String</w:t>
      </w:r>
    </w:p>
    <w:p w:rsidR="00622E1A" w:rsidRDefault="00622E1A" w:rsidP="00622E1A">
      <w:pPr>
        <w:pStyle w:val="NoSpacing"/>
        <w:rPr>
          <w:rFonts w:ascii="Times New Roman" w:hAnsi="Times New Roman" w:cs="Times New Roman"/>
          <w:sz w:val="24"/>
          <w:szCs w:val="24"/>
        </w:rPr>
      </w:pPr>
    </w:p>
    <w:p w:rsidR="00622E1A" w:rsidRDefault="00622E1A" w:rsidP="00622E1A">
      <w:pPr>
        <w:pStyle w:val="NoSpacing"/>
        <w:rPr>
          <w:rFonts w:ascii="Times New Roman" w:hAnsi="Times New Roman" w:cs="Times New Roman"/>
          <w:i/>
          <w:sz w:val="24"/>
          <w:szCs w:val="24"/>
        </w:rPr>
      </w:pPr>
    </w:p>
    <w:p w:rsidR="00622E1A" w:rsidRDefault="00622E1A" w:rsidP="00622E1A">
      <w:pPr>
        <w:pStyle w:val="NoSpacing"/>
        <w:rPr>
          <w:rFonts w:ascii="Times New Roman" w:hAnsi="Times New Roman" w:cs="Times New Roman"/>
          <w:b/>
          <w:sz w:val="28"/>
          <w:szCs w:val="28"/>
        </w:rPr>
      </w:pPr>
      <w:r w:rsidRPr="00622E1A">
        <w:rPr>
          <w:rFonts w:ascii="Times New Roman" w:hAnsi="Times New Roman" w:cs="Times New Roman"/>
          <w:b/>
          <w:sz w:val="28"/>
          <w:szCs w:val="28"/>
        </w:rPr>
        <w:t>Preparation</w:t>
      </w:r>
    </w:p>
    <w:p w:rsidR="00622E1A" w:rsidRDefault="00622E1A" w:rsidP="00622E1A">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Select balloons of a variety of colors.  Use a different color</w:t>
      </w:r>
      <w:r w:rsidR="00847301">
        <w:rPr>
          <w:rFonts w:ascii="Times New Roman" w:hAnsi="Times New Roman" w:cs="Times New Roman"/>
          <w:sz w:val="24"/>
          <w:szCs w:val="24"/>
        </w:rPr>
        <w:t xml:space="preserve"> balloon for each extract.</w:t>
      </w:r>
    </w:p>
    <w:p w:rsidR="00847301" w:rsidRDefault="00847301" w:rsidP="00847301">
      <w:pPr>
        <w:pStyle w:val="NoSpacing"/>
        <w:ind w:left="720"/>
        <w:rPr>
          <w:rFonts w:ascii="Times New Roman" w:hAnsi="Times New Roman" w:cs="Times New Roman"/>
          <w:sz w:val="24"/>
          <w:szCs w:val="24"/>
        </w:rPr>
      </w:pPr>
    </w:p>
    <w:p w:rsidR="00847301" w:rsidRDefault="00847301" w:rsidP="00847301">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Stretch each balloon several times with your hands before inflating.  Inflate each balloon completely and then let the air out.  This will also help to stretch out each balloon.</w:t>
      </w:r>
    </w:p>
    <w:p w:rsidR="00847301" w:rsidRDefault="00847301" w:rsidP="00847301">
      <w:pPr>
        <w:pStyle w:val="NoSpacing"/>
        <w:ind w:left="720"/>
        <w:rPr>
          <w:rFonts w:ascii="Times New Roman" w:hAnsi="Times New Roman" w:cs="Times New Roman"/>
          <w:sz w:val="24"/>
          <w:szCs w:val="24"/>
        </w:rPr>
      </w:pPr>
    </w:p>
    <w:p w:rsidR="00847301" w:rsidRDefault="00847301" w:rsidP="00622E1A">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Add about 2 </w:t>
      </w:r>
      <w:proofErr w:type="spellStart"/>
      <w:r>
        <w:rPr>
          <w:rFonts w:ascii="Times New Roman" w:hAnsi="Times New Roman" w:cs="Times New Roman"/>
          <w:sz w:val="24"/>
          <w:szCs w:val="24"/>
        </w:rPr>
        <w:t>mL</w:t>
      </w:r>
      <w:proofErr w:type="spellEnd"/>
      <w:r>
        <w:rPr>
          <w:rFonts w:ascii="Times New Roman" w:hAnsi="Times New Roman" w:cs="Times New Roman"/>
          <w:sz w:val="24"/>
          <w:szCs w:val="24"/>
        </w:rPr>
        <w:t xml:space="preserve"> of a food extract to</w:t>
      </w:r>
      <w:r w:rsidR="00543157">
        <w:rPr>
          <w:rFonts w:ascii="Times New Roman" w:hAnsi="Times New Roman" w:cs="Times New Roman"/>
          <w:sz w:val="24"/>
          <w:szCs w:val="24"/>
        </w:rPr>
        <w:t xml:space="preserve"> each balloon with a </w:t>
      </w:r>
      <w:proofErr w:type="spellStart"/>
      <w:r>
        <w:rPr>
          <w:rFonts w:ascii="Times New Roman" w:hAnsi="Times New Roman" w:cs="Times New Roman"/>
          <w:sz w:val="24"/>
          <w:szCs w:val="24"/>
        </w:rPr>
        <w:t>pipet</w:t>
      </w:r>
      <w:proofErr w:type="spellEnd"/>
      <w:r>
        <w:rPr>
          <w:rFonts w:ascii="Times New Roman" w:hAnsi="Times New Roman" w:cs="Times New Roman"/>
          <w:sz w:val="24"/>
          <w:szCs w:val="24"/>
        </w:rPr>
        <w:t xml:space="preserve">.  Insert the </w:t>
      </w:r>
      <w:proofErr w:type="spellStart"/>
      <w:r>
        <w:rPr>
          <w:rFonts w:ascii="Times New Roman" w:hAnsi="Times New Roman" w:cs="Times New Roman"/>
          <w:sz w:val="24"/>
          <w:szCs w:val="24"/>
        </w:rPr>
        <w:t>pipet</w:t>
      </w:r>
      <w:proofErr w:type="spellEnd"/>
      <w:r>
        <w:rPr>
          <w:rFonts w:ascii="Times New Roman" w:hAnsi="Times New Roman" w:cs="Times New Roman"/>
          <w:sz w:val="24"/>
          <w:szCs w:val="24"/>
        </w:rPr>
        <w:t xml:space="preserve"> tip well inside the balloon before squeezing the </w:t>
      </w:r>
      <w:proofErr w:type="spellStart"/>
      <w:r>
        <w:rPr>
          <w:rFonts w:ascii="Times New Roman" w:hAnsi="Times New Roman" w:cs="Times New Roman"/>
          <w:sz w:val="24"/>
          <w:szCs w:val="24"/>
        </w:rPr>
        <w:t>pipet</w:t>
      </w:r>
      <w:proofErr w:type="spellEnd"/>
      <w:r>
        <w:rPr>
          <w:rFonts w:ascii="Times New Roman" w:hAnsi="Times New Roman" w:cs="Times New Roman"/>
          <w:sz w:val="24"/>
          <w:szCs w:val="24"/>
        </w:rPr>
        <w:t xml:space="preserve"> to add the extract.</w:t>
      </w:r>
    </w:p>
    <w:p w:rsidR="00847301" w:rsidRDefault="00847301" w:rsidP="00847301">
      <w:pPr>
        <w:pStyle w:val="NoSpacing"/>
        <w:ind w:left="720"/>
        <w:rPr>
          <w:rFonts w:ascii="Times New Roman" w:hAnsi="Times New Roman" w:cs="Times New Roman"/>
          <w:sz w:val="24"/>
          <w:szCs w:val="24"/>
        </w:rPr>
      </w:pPr>
    </w:p>
    <w:p w:rsidR="00847301" w:rsidRDefault="00847301" w:rsidP="00847301">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Record which extract is placed in each balloon.</w:t>
      </w:r>
    </w:p>
    <w:p w:rsidR="00847301" w:rsidRDefault="00847301" w:rsidP="00847301">
      <w:pPr>
        <w:pStyle w:val="ListParagraph"/>
        <w:rPr>
          <w:rFonts w:ascii="Times New Roman" w:hAnsi="Times New Roman" w:cs="Times New Roman"/>
          <w:sz w:val="24"/>
          <w:szCs w:val="24"/>
        </w:rPr>
      </w:pPr>
    </w:p>
    <w:p w:rsidR="00847301" w:rsidRDefault="00847301" w:rsidP="00847301">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Blow up the balloons and tie them shut.</w:t>
      </w:r>
    </w:p>
    <w:p w:rsidR="00847301" w:rsidRDefault="00847301" w:rsidP="00847301">
      <w:pPr>
        <w:pStyle w:val="ListParagraph"/>
        <w:rPr>
          <w:rFonts w:ascii="Times New Roman" w:hAnsi="Times New Roman" w:cs="Times New Roman"/>
          <w:sz w:val="24"/>
          <w:szCs w:val="24"/>
        </w:rPr>
      </w:pPr>
    </w:p>
    <w:p w:rsidR="00847301" w:rsidRDefault="00847301" w:rsidP="00847301">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Fill one balloon with air to serve as a control.</w:t>
      </w:r>
    </w:p>
    <w:p w:rsidR="00847301" w:rsidRDefault="00847301" w:rsidP="00847301">
      <w:pPr>
        <w:pStyle w:val="ListParagraph"/>
        <w:rPr>
          <w:rFonts w:ascii="Times New Roman" w:hAnsi="Times New Roman" w:cs="Times New Roman"/>
          <w:sz w:val="24"/>
          <w:szCs w:val="24"/>
        </w:rPr>
      </w:pPr>
    </w:p>
    <w:p w:rsidR="00847301" w:rsidRDefault="00847301" w:rsidP="00847301">
      <w:pPr>
        <w:pStyle w:val="NoSpacing"/>
        <w:rPr>
          <w:rFonts w:ascii="Times New Roman" w:hAnsi="Times New Roman" w:cs="Times New Roman"/>
          <w:b/>
          <w:sz w:val="28"/>
          <w:szCs w:val="28"/>
        </w:rPr>
      </w:pPr>
      <w:r w:rsidRPr="00847301">
        <w:rPr>
          <w:rFonts w:ascii="Times New Roman" w:hAnsi="Times New Roman" w:cs="Times New Roman"/>
          <w:b/>
          <w:sz w:val="28"/>
          <w:szCs w:val="28"/>
        </w:rPr>
        <w:t>Procedure</w:t>
      </w:r>
    </w:p>
    <w:p w:rsidR="00847301" w:rsidRDefault="00847301" w:rsidP="00847301">
      <w:pPr>
        <w:pStyle w:val="NoSpacing"/>
        <w:rPr>
          <w:rFonts w:ascii="Times New Roman" w:hAnsi="Times New Roman" w:cs="Times New Roman"/>
          <w:b/>
          <w:sz w:val="28"/>
          <w:szCs w:val="28"/>
        </w:rPr>
      </w:pPr>
    </w:p>
    <w:p w:rsidR="00847301" w:rsidRDefault="00847301" w:rsidP="00847301">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Pass the balloons around the</w:t>
      </w:r>
      <w:r w:rsidR="00275524">
        <w:rPr>
          <w:rFonts w:ascii="Times New Roman" w:hAnsi="Times New Roman" w:cs="Times New Roman"/>
          <w:sz w:val="24"/>
          <w:szCs w:val="24"/>
        </w:rPr>
        <w:t xml:space="preserve"> c</w:t>
      </w:r>
      <w:r>
        <w:rPr>
          <w:rFonts w:ascii="Times New Roman" w:hAnsi="Times New Roman" w:cs="Times New Roman"/>
          <w:sz w:val="24"/>
          <w:szCs w:val="24"/>
        </w:rPr>
        <w:t>l</w:t>
      </w:r>
      <w:r w:rsidR="00275524">
        <w:rPr>
          <w:rFonts w:ascii="Times New Roman" w:hAnsi="Times New Roman" w:cs="Times New Roman"/>
          <w:sz w:val="24"/>
          <w:szCs w:val="24"/>
        </w:rPr>
        <w:t>a</w:t>
      </w:r>
      <w:r>
        <w:rPr>
          <w:rFonts w:ascii="Times New Roman" w:hAnsi="Times New Roman" w:cs="Times New Roman"/>
          <w:sz w:val="24"/>
          <w:szCs w:val="24"/>
        </w:rPr>
        <w:t>ss.</w:t>
      </w:r>
    </w:p>
    <w:p w:rsidR="00847301" w:rsidRDefault="00847301" w:rsidP="00847301">
      <w:pPr>
        <w:pStyle w:val="NoSpacing"/>
        <w:ind w:left="720"/>
        <w:rPr>
          <w:rFonts w:ascii="Times New Roman" w:hAnsi="Times New Roman" w:cs="Times New Roman"/>
          <w:sz w:val="24"/>
          <w:szCs w:val="24"/>
        </w:rPr>
      </w:pPr>
    </w:p>
    <w:p w:rsidR="00847301" w:rsidRDefault="00847301" w:rsidP="00847301">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Have students record the “odor” of each balloon and compare their observations.</w:t>
      </w:r>
    </w:p>
    <w:p w:rsidR="00847301" w:rsidRDefault="00847301" w:rsidP="00847301">
      <w:pPr>
        <w:pStyle w:val="ListParagraph"/>
        <w:rPr>
          <w:rFonts w:ascii="Times New Roman" w:hAnsi="Times New Roman" w:cs="Times New Roman"/>
          <w:sz w:val="24"/>
          <w:szCs w:val="24"/>
        </w:rPr>
      </w:pPr>
    </w:p>
    <w:p w:rsidR="00543157" w:rsidRDefault="00847301" w:rsidP="00847301">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Discuss the following questions or concepts as appropriate</w:t>
      </w:r>
      <w:r w:rsidR="00C37FA1">
        <w:rPr>
          <w:rFonts w:ascii="Times New Roman" w:hAnsi="Times New Roman" w:cs="Times New Roman"/>
          <w:sz w:val="24"/>
          <w:szCs w:val="24"/>
        </w:rPr>
        <w:t>:</w:t>
      </w:r>
    </w:p>
    <w:p w:rsidR="00847301" w:rsidRDefault="00847301" w:rsidP="00543157">
      <w:pPr>
        <w:pStyle w:val="NoSpacing"/>
        <w:rPr>
          <w:rFonts w:ascii="Times New Roman" w:hAnsi="Times New Roman" w:cs="Times New Roman"/>
          <w:sz w:val="24"/>
          <w:szCs w:val="24"/>
        </w:rPr>
      </w:pPr>
    </w:p>
    <w:p w:rsidR="00847301" w:rsidRDefault="00847301" w:rsidP="00847301">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How do “smells” get out of the balloon?</w:t>
      </w:r>
    </w:p>
    <w:p w:rsidR="00847301" w:rsidRDefault="00847301" w:rsidP="00847301">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What is the biological basis of smell perception?</w:t>
      </w:r>
    </w:p>
    <w:p w:rsidR="00847301" w:rsidRDefault="00847301" w:rsidP="00847301">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Molecular motion</w:t>
      </w:r>
    </w:p>
    <w:p w:rsidR="00847301" w:rsidRDefault="00847301" w:rsidP="00847301">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Diffusion</w:t>
      </w:r>
    </w:p>
    <w:p w:rsidR="00847301" w:rsidRDefault="00847301" w:rsidP="00847301">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Semi</w:t>
      </w:r>
      <w:r w:rsidR="00543157">
        <w:rPr>
          <w:rFonts w:ascii="Times New Roman" w:hAnsi="Times New Roman" w:cs="Times New Roman"/>
          <w:sz w:val="24"/>
          <w:szCs w:val="24"/>
        </w:rPr>
        <w:t>-</w:t>
      </w:r>
      <w:r>
        <w:rPr>
          <w:rFonts w:ascii="Times New Roman" w:hAnsi="Times New Roman" w:cs="Times New Roman"/>
          <w:sz w:val="24"/>
          <w:szCs w:val="24"/>
        </w:rPr>
        <w:t>permeable membranes</w:t>
      </w:r>
    </w:p>
    <w:p w:rsidR="00847301" w:rsidRDefault="00847301" w:rsidP="00847301">
      <w:pPr>
        <w:pStyle w:val="NoSpacing"/>
        <w:rPr>
          <w:rFonts w:ascii="Times New Roman" w:hAnsi="Times New Roman" w:cs="Times New Roman"/>
          <w:sz w:val="24"/>
          <w:szCs w:val="24"/>
        </w:rPr>
      </w:pPr>
    </w:p>
    <w:p w:rsidR="00847301" w:rsidRDefault="00847301" w:rsidP="00847301">
      <w:pPr>
        <w:pStyle w:val="NoSpacing"/>
        <w:rPr>
          <w:rFonts w:ascii="Times New Roman" w:hAnsi="Times New Roman" w:cs="Times New Roman"/>
          <w:b/>
          <w:sz w:val="28"/>
          <w:szCs w:val="28"/>
        </w:rPr>
      </w:pPr>
      <w:r w:rsidRPr="00847301">
        <w:rPr>
          <w:rFonts w:ascii="Times New Roman" w:hAnsi="Times New Roman" w:cs="Times New Roman"/>
          <w:b/>
          <w:sz w:val="28"/>
          <w:szCs w:val="28"/>
        </w:rPr>
        <w:t>Discussion</w:t>
      </w:r>
    </w:p>
    <w:p w:rsidR="00543157" w:rsidRDefault="00543157" w:rsidP="00847301">
      <w:pPr>
        <w:pStyle w:val="NoSpacing"/>
        <w:rPr>
          <w:rFonts w:ascii="Times New Roman" w:hAnsi="Times New Roman" w:cs="Times New Roman"/>
          <w:b/>
          <w:sz w:val="28"/>
          <w:szCs w:val="28"/>
        </w:rPr>
      </w:pPr>
    </w:p>
    <w:p w:rsidR="0059176E" w:rsidRDefault="0059176E" w:rsidP="00847301">
      <w:pPr>
        <w:pStyle w:val="NoSpacing"/>
        <w:rPr>
          <w:rFonts w:ascii="Times New Roman" w:hAnsi="Times New Roman" w:cs="Times New Roman"/>
          <w:sz w:val="24"/>
          <w:szCs w:val="24"/>
        </w:rPr>
      </w:pPr>
      <w:r>
        <w:rPr>
          <w:rFonts w:ascii="Times New Roman" w:hAnsi="Times New Roman" w:cs="Times New Roman"/>
          <w:sz w:val="24"/>
          <w:szCs w:val="24"/>
        </w:rPr>
        <w:t xml:space="preserve">The balloon is a </w:t>
      </w:r>
      <w:proofErr w:type="spellStart"/>
      <w:r>
        <w:rPr>
          <w:rFonts w:ascii="Times New Roman" w:hAnsi="Times New Roman" w:cs="Times New Roman"/>
          <w:sz w:val="24"/>
          <w:szCs w:val="24"/>
        </w:rPr>
        <w:t>semipermeable</w:t>
      </w:r>
      <w:proofErr w:type="spellEnd"/>
      <w:r>
        <w:rPr>
          <w:rFonts w:ascii="Times New Roman" w:hAnsi="Times New Roman" w:cs="Times New Roman"/>
          <w:sz w:val="24"/>
          <w:szCs w:val="24"/>
        </w:rPr>
        <w:t xml:space="preserve"> membrane that allows the selective passage of molecules through its apparent boundary.  Molecules small enough to fit through the “holes” in the balloon membrane will diffuse through the membrane, both into and out of the balloon.  The flavor extracts are mixtures of small organic molecules that, in general, are small enough to “fit” and thus diffuse through the balloon membrane.  Eventually, the diffusing molecules reach the smell-sensing areas of the human nose and the molecules are detected as a smell outside of the balloon.  Stored patterns of previous smells in our brains are used to interpret the recent and usually recognizable odors.</w:t>
      </w:r>
    </w:p>
    <w:p w:rsidR="0059176E" w:rsidRDefault="0059176E" w:rsidP="00847301">
      <w:pPr>
        <w:pStyle w:val="NoSpacing"/>
        <w:rPr>
          <w:rFonts w:ascii="Times New Roman" w:hAnsi="Times New Roman" w:cs="Times New Roman"/>
          <w:sz w:val="24"/>
          <w:szCs w:val="24"/>
        </w:rPr>
      </w:pPr>
    </w:p>
    <w:p w:rsidR="0059176E" w:rsidRDefault="00543157" w:rsidP="00847301">
      <w:pPr>
        <w:pStyle w:val="NoSpacing"/>
        <w:rPr>
          <w:rFonts w:ascii="Times New Roman" w:hAnsi="Times New Roman" w:cs="Times New Roman"/>
          <w:sz w:val="24"/>
          <w:szCs w:val="24"/>
        </w:rPr>
      </w:pPr>
      <w:r>
        <w:rPr>
          <w:rFonts w:ascii="Times New Roman" w:hAnsi="Times New Roman" w:cs="Times New Roman"/>
          <w:b/>
          <w:sz w:val="28"/>
          <w:szCs w:val="28"/>
        </w:rPr>
        <w:t>Suggestions:</w:t>
      </w:r>
    </w:p>
    <w:p w:rsidR="0059176E" w:rsidRDefault="0059176E" w:rsidP="00543157">
      <w:pPr>
        <w:pStyle w:val="NoSpacing"/>
        <w:rPr>
          <w:rFonts w:ascii="Times New Roman" w:hAnsi="Times New Roman" w:cs="Times New Roman"/>
          <w:sz w:val="24"/>
          <w:szCs w:val="24"/>
        </w:rPr>
      </w:pPr>
    </w:p>
    <w:p w:rsidR="0059176E" w:rsidRDefault="0059176E" w:rsidP="00847301">
      <w:pPr>
        <w:pStyle w:val="NoSpacing"/>
        <w:rPr>
          <w:rFonts w:ascii="Times New Roman" w:hAnsi="Times New Roman" w:cs="Times New Roman"/>
          <w:sz w:val="24"/>
          <w:szCs w:val="24"/>
        </w:rPr>
      </w:pPr>
    </w:p>
    <w:p w:rsidR="00863BB1" w:rsidRPr="00543157" w:rsidRDefault="00863BB1" w:rsidP="00847301">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Time each extract to see if one balloon allows all of its extract to escape faster than another.</w:t>
      </w:r>
    </w:p>
    <w:p w:rsidR="00247B25" w:rsidRPr="00543157" w:rsidRDefault="00863BB1" w:rsidP="00847301">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Does stretching the balloon before inflating it change the size of the “holes” and thus the rate at which the molecules escape?  </w:t>
      </w:r>
      <w:r w:rsidRPr="00863BB1">
        <w:rPr>
          <w:rFonts w:ascii="Times New Roman" w:hAnsi="Times New Roman" w:cs="Times New Roman"/>
          <w:i/>
          <w:sz w:val="24"/>
          <w:szCs w:val="24"/>
        </w:rPr>
        <w:t>Hint:</w:t>
      </w:r>
      <w:r>
        <w:rPr>
          <w:rFonts w:ascii="Times New Roman" w:hAnsi="Times New Roman" w:cs="Times New Roman"/>
          <w:sz w:val="24"/>
          <w:szCs w:val="24"/>
        </w:rPr>
        <w:t xml:space="preserve">  </w:t>
      </w:r>
      <w:r w:rsidR="00840E63">
        <w:rPr>
          <w:rFonts w:ascii="Times New Roman" w:hAnsi="Times New Roman" w:cs="Times New Roman"/>
          <w:sz w:val="24"/>
          <w:szCs w:val="24"/>
        </w:rPr>
        <w:t xml:space="preserve">Try one balloon </w:t>
      </w:r>
      <w:r w:rsidR="00247B25">
        <w:rPr>
          <w:rFonts w:ascii="Times New Roman" w:hAnsi="Times New Roman" w:cs="Times New Roman"/>
          <w:sz w:val="24"/>
          <w:szCs w:val="24"/>
        </w:rPr>
        <w:t xml:space="preserve">that has been inflated several times versus a new, </w:t>
      </w:r>
      <w:proofErr w:type="spellStart"/>
      <w:r w:rsidR="00247B25">
        <w:rPr>
          <w:rFonts w:ascii="Times New Roman" w:hAnsi="Times New Roman" w:cs="Times New Roman"/>
          <w:sz w:val="24"/>
          <w:szCs w:val="24"/>
        </w:rPr>
        <w:t>uninflated</w:t>
      </w:r>
      <w:proofErr w:type="spellEnd"/>
      <w:r w:rsidR="00247B25">
        <w:rPr>
          <w:rFonts w:ascii="Times New Roman" w:hAnsi="Times New Roman" w:cs="Times New Roman"/>
          <w:sz w:val="24"/>
          <w:szCs w:val="24"/>
        </w:rPr>
        <w:t xml:space="preserve"> balloon.</w:t>
      </w:r>
    </w:p>
    <w:p w:rsidR="00247B25" w:rsidRDefault="00247B25" w:rsidP="00247B25">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Compare the rate of diffusion of an extract through a latex balloon versus a Mylar® balloon.</w:t>
      </w:r>
    </w:p>
    <w:p w:rsidR="009D13EA" w:rsidRDefault="009D13EA" w:rsidP="00543157">
      <w:pPr>
        <w:pStyle w:val="NoSpacing"/>
        <w:rPr>
          <w:rFonts w:ascii="Times New Roman" w:hAnsi="Times New Roman" w:cs="Times New Roman"/>
          <w:sz w:val="24"/>
          <w:szCs w:val="24"/>
        </w:rPr>
      </w:pPr>
    </w:p>
    <w:p w:rsidR="009D13EA" w:rsidRDefault="009D13EA" w:rsidP="009D13EA">
      <w:pPr>
        <w:pStyle w:val="NoSpacing"/>
        <w:ind w:left="720"/>
        <w:rPr>
          <w:rFonts w:ascii="Times New Roman" w:hAnsi="Times New Roman" w:cs="Times New Roman"/>
          <w:sz w:val="24"/>
          <w:szCs w:val="24"/>
        </w:rPr>
      </w:pPr>
      <w:r w:rsidRPr="009D13EA">
        <w:rPr>
          <w:rFonts w:ascii="Times New Roman" w:hAnsi="Times New Roman" w:cs="Times New Roman"/>
          <w:b/>
          <w:sz w:val="28"/>
          <w:szCs w:val="28"/>
        </w:rPr>
        <w:t>Connecting to the National Standards</w:t>
      </w:r>
    </w:p>
    <w:p w:rsidR="009D13EA" w:rsidRDefault="009D13EA" w:rsidP="009D13EA">
      <w:pPr>
        <w:pStyle w:val="NoSpacing"/>
        <w:ind w:left="720"/>
        <w:rPr>
          <w:rFonts w:ascii="Times New Roman" w:hAnsi="Times New Roman" w:cs="Times New Roman"/>
          <w:sz w:val="24"/>
          <w:szCs w:val="24"/>
        </w:rPr>
      </w:pPr>
    </w:p>
    <w:p w:rsidR="009D13EA" w:rsidRDefault="009D13EA" w:rsidP="00543157">
      <w:pPr>
        <w:pStyle w:val="NoSpacing"/>
        <w:ind w:left="720"/>
        <w:rPr>
          <w:rFonts w:ascii="Times New Roman" w:hAnsi="Times New Roman" w:cs="Times New Roman"/>
          <w:sz w:val="24"/>
          <w:szCs w:val="24"/>
        </w:rPr>
      </w:pPr>
      <w:r>
        <w:rPr>
          <w:rFonts w:ascii="Times New Roman" w:hAnsi="Times New Roman" w:cs="Times New Roman"/>
          <w:sz w:val="24"/>
          <w:szCs w:val="24"/>
        </w:rPr>
        <w:t>This laboratory activity relates to the following National Science Education Standards (1996):</w:t>
      </w:r>
    </w:p>
    <w:p w:rsidR="009D13EA" w:rsidRDefault="009D13EA" w:rsidP="009D13EA">
      <w:pPr>
        <w:pStyle w:val="NoSpacing"/>
        <w:ind w:left="720"/>
        <w:rPr>
          <w:rFonts w:ascii="Times New Roman" w:hAnsi="Times New Roman" w:cs="Times New Roman"/>
          <w:b/>
          <w:i/>
          <w:sz w:val="24"/>
          <w:szCs w:val="24"/>
        </w:rPr>
      </w:pPr>
      <w:r w:rsidRPr="009D13EA">
        <w:rPr>
          <w:rFonts w:ascii="Times New Roman" w:hAnsi="Times New Roman" w:cs="Times New Roman"/>
          <w:b/>
          <w:i/>
          <w:sz w:val="24"/>
          <w:szCs w:val="24"/>
        </w:rPr>
        <w:t>Unifying Concepts and Processes:  Grades K-12</w:t>
      </w:r>
    </w:p>
    <w:p w:rsidR="009D13EA" w:rsidRDefault="009D13EA" w:rsidP="009D13EA">
      <w:pPr>
        <w:pStyle w:val="NoSpacing"/>
        <w:ind w:left="720"/>
        <w:rPr>
          <w:rFonts w:ascii="Times New Roman" w:hAnsi="Times New Roman" w:cs="Times New Roman"/>
          <w:sz w:val="24"/>
          <w:szCs w:val="24"/>
        </w:rPr>
      </w:pPr>
      <w:r>
        <w:rPr>
          <w:rFonts w:ascii="Times New Roman" w:hAnsi="Times New Roman" w:cs="Times New Roman"/>
          <w:b/>
          <w:i/>
          <w:sz w:val="24"/>
          <w:szCs w:val="24"/>
        </w:rPr>
        <w:tab/>
      </w:r>
      <w:r>
        <w:rPr>
          <w:rFonts w:ascii="Times New Roman" w:hAnsi="Times New Roman" w:cs="Times New Roman"/>
          <w:sz w:val="24"/>
          <w:szCs w:val="24"/>
        </w:rPr>
        <w:t>Evidence, models, and explanation</w:t>
      </w:r>
    </w:p>
    <w:p w:rsidR="009D13EA" w:rsidRDefault="009D13EA" w:rsidP="009D13EA">
      <w:pPr>
        <w:pStyle w:val="NoSpacing"/>
        <w:ind w:left="720"/>
        <w:rPr>
          <w:rFonts w:ascii="Times New Roman" w:hAnsi="Times New Roman" w:cs="Times New Roman"/>
          <w:b/>
          <w:i/>
          <w:sz w:val="24"/>
          <w:szCs w:val="24"/>
        </w:rPr>
      </w:pPr>
      <w:r w:rsidRPr="009D13EA">
        <w:rPr>
          <w:rFonts w:ascii="Times New Roman" w:hAnsi="Times New Roman" w:cs="Times New Roman"/>
          <w:b/>
          <w:i/>
          <w:sz w:val="24"/>
          <w:szCs w:val="24"/>
        </w:rPr>
        <w:t>Content Standards:  Grades 5-8</w:t>
      </w:r>
    </w:p>
    <w:p w:rsidR="009D13EA" w:rsidRDefault="009D13EA" w:rsidP="009D13EA">
      <w:pPr>
        <w:pStyle w:val="NoSpacing"/>
        <w:ind w:left="720"/>
        <w:rPr>
          <w:rFonts w:ascii="Times New Roman" w:hAnsi="Times New Roman" w:cs="Times New Roman"/>
          <w:sz w:val="24"/>
          <w:szCs w:val="24"/>
        </w:rPr>
      </w:pPr>
      <w:r>
        <w:rPr>
          <w:rFonts w:ascii="Times New Roman" w:hAnsi="Times New Roman" w:cs="Times New Roman"/>
          <w:b/>
          <w:i/>
          <w:sz w:val="24"/>
          <w:szCs w:val="24"/>
        </w:rPr>
        <w:tab/>
      </w:r>
      <w:r>
        <w:rPr>
          <w:rFonts w:ascii="Times New Roman" w:hAnsi="Times New Roman" w:cs="Times New Roman"/>
          <w:sz w:val="24"/>
          <w:szCs w:val="24"/>
        </w:rPr>
        <w:t>Content Standard A:  Science as Inquiry</w:t>
      </w:r>
    </w:p>
    <w:p w:rsidR="009D13EA" w:rsidRDefault="009D13EA" w:rsidP="009D13EA">
      <w:pPr>
        <w:pStyle w:val="NoSpacing"/>
        <w:ind w:left="720"/>
        <w:rPr>
          <w:rFonts w:ascii="Times New Roman" w:hAnsi="Times New Roman" w:cs="Times New Roman"/>
          <w:sz w:val="24"/>
          <w:szCs w:val="24"/>
        </w:rPr>
      </w:pPr>
      <w:r>
        <w:rPr>
          <w:rFonts w:ascii="Times New Roman" w:hAnsi="Times New Roman" w:cs="Times New Roman"/>
          <w:sz w:val="24"/>
          <w:szCs w:val="24"/>
        </w:rPr>
        <w:tab/>
        <w:t xml:space="preserve">Content Standard B:  Physical Science, properties and changes of properties in </w:t>
      </w:r>
      <w:r w:rsidR="00D5444A">
        <w:rPr>
          <w:rFonts w:ascii="Times New Roman" w:hAnsi="Times New Roman" w:cs="Times New Roman"/>
          <w:sz w:val="24"/>
          <w:szCs w:val="24"/>
        </w:rPr>
        <w:t xml:space="preserve">     </w:t>
      </w:r>
    </w:p>
    <w:p w:rsidR="00D5444A" w:rsidRDefault="00D5444A" w:rsidP="009D13EA">
      <w:pPr>
        <w:pStyle w:val="NoSpacing"/>
        <w:ind w:left="72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matter</w:t>
      </w:r>
      <w:proofErr w:type="gramEnd"/>
    </w:p>
    <w:p w:rsidR="00D5444A" w:rsidRDefault="00D5444A" w:rsidP="009D13EA">
      <w:pPr>
        <w:pStyle w:val="NoSpacing"/>
        <w:ind w:left="720"/>
        <w:rPr>
          <w:rFonts w:ascii="Times New Roman" w:hAnsi="Times New Roman" w:cs="Times New Roman"/>
          <w:sz w:val="24"/>
          <w:szCs w:val="24"/>
        </w:rPr>
      </w:pPr>
      <w:r>
        <w:rPr>
          <w:rFonts w:ascii="Times New Roman" w:hAnsi="Times New Roman" w:cs="Times New Roman"/>
          <w:sz w:val="24"/>
          <w:szCs w:val="24"/>
        </w:rPr>
        <w:tab/>
        <w:t>Content Standard C:  Life Science, structure and function in living systems</w:t>
      </w:r>
    </w:p>
    <w:p w:rsidR="00D5444A" w:rsidRDefault="00D5444A" w:rsidP="009D13EA">
      <w:pPr>
        <w:pStyle w:val="NoSpacing"/>
        <w:ind w:left="720"/>
        <w:rPr>
          <w:rFonts w:ascii="Times New Roman" w:hAnsi="Times New Roman" w:cs="Times New Roman"/>
          <w:b/>
          <w:i/>
          <w:sz w:val="24"/>
          <w:szCs w:val="24"/>
        </w:rPr>
      </w:pPr>
      <w:r w:rsidRPr="00D5444A">
        <w:rPr>
          <w:rFonts w:ascii="Times New Roman" w:hAnsi="Times New Roman" w:cs="Times New Roman"/>
          <w:b/>
          <w:i/>
          <w:sz w:val="24"/>
          <w:szCs w:val="24"/>
        </w:rPr>
        <w:t>Content Standards:  Grades 9-12</w:t>
      </w:r>
    </w:p>
    <w:p w:rsidR="00D5444A" w:rsidRDefault="00D5444A" w:rsidP="009D13EA">
      <w:pPr>
        <w:pStyle w:val="NoSpacing"/>
        <w:ind w:left="720"/>
        <w:rPr>
          <w:rFonts w:ascii="Times New Roman" w:hAnsi="Times New Roman" w:cs="Times New Roman"/>
          <w:sz w:val="24"/>
          <w:szCs w:val="24"/>
        </w:rPr>
      </w:pPr>
      <w:r>
        <w:rPr>
          <w:rFonts w:ascii="Times New Roman" w:hAnsi="Times New Roman" w:cs="Times New Roman"/>
          <w:b/>
          <w:i/>
          <w:sz w:val="24"/>
          <w:szCs w:val="24"/>
        </w:rPr>
        <w:tab/>
      </w:r>
      <w:r>
        <w:rPr>
          <w:rFonts w:ascii="Times New Roman" w:hAnsi="Times New Roman" w:cs="Times New Roman"/>
          <w:sz w:val="24"/>
          <w:szCs w:val="24"/>
        </w:rPr>
        <w:t>Content Standard A:  Science as Inquiry</w:t>
      </w:r>
    </w:p>
    <w:p w:rsidR="00D5444A" w:rsidRDefault="00D5444A" w:rsidP="009D13EA">
      <w:pPr>
        <w:pStyle w:val="NoSpacing"/>
        <w:ind w:left="720"/>
        <w:rPr>
          <w:rFonts w:ascii="Times New Roman" w:hAnsi="Times New Roman" w:cs="Times New Roman"/>
          <w:sz w:val="24"/>
          <w:szCs w:val="24"/>
        </w:rPr>
      </w:pPr>
      <w:r>
        <w:rPr>
          <w:rFonts w:ascii="Times New Roman" w:hAnsi="Times New Roman" w:cs="Times New Roman"/>
          <w:sz w:val="24"/>
          <w:szCs w:val="24"/>
        </w:rPr>
        <w:tab/>
        <w:t>Content Standard B:  Physical Science, structure and properties of matter</w:t>
      </w:r>
    </w:p>
    <w:p w:rsidR="00D5444A" w:rsidRDefault="00D5444A" w:rsidP="009D13EA">
      <w:pPr>
        <w:pStyle w:val="NoSpacing"/>
        <w:ind w:left="720"/>
        <w:rPr>
          <w:rFonts w:ascii="Times New Roman" w:hAnsi="Times New Roman" w:cs="Times New Roman"/>
          <w:sz w:val="24"/>
          <w:szCs w:val="24"/>
        </w:rPr>
      </w:pPr>
      <w:r>
        <w:rPr>
          <w:rFonts w:ascii="Times New Roman" w:hAnsi="Times New Roman" w:cs="Times New Roman"/>
          <w:sz w:val="24"/>
          <w:szCs w:val="24"/>
        </w:rPr>
        <w:tab/>
        <w:t xml:space="preserve">Content Standard C:  Life Science, matter, energy and organization in living </w:t>
      </w:r>
    </w:p>
    <w:p w:rsidR="00D5444A" w:rsidRPr="00D5444A" w:rsidRDefault="00D5444A" w:rsidP="009D13EA">
      <w:pPr>
        <w:pStyle w:val="NoSpacing"/>
        <w:ind w:left="720"/>
        <w:rPr>
          <w:rFonts w:ascii="Times New Roman" w:hAnsi="Times New Roman" w:cs="Times New Roman"/>
          <w:sz w:val="24"/>
          <w:szCs w:val="24"/>
        </w:rPr>
      </w:pPr>
      <w:r>
        <w:rPr>
          <w:rFonts w:ascii="Times New Roman" w:hAnsi="Times New Roman" w:cs="Times New Roman"/>
          <w:sz w:val="24"/>
          <w:szCs w:val="24"/>
        </w:rPr>
        <w:tab/>
        <w:t xml:space="preserve">   </w:t>
      </w:r>
      <w:proofErr w:type="gramStart"/>
      <w:r>
        <w:rPr>
          <w:rFonts w:ascii="Times New Roman" w:hAnsi="Times New Roman" w:cs="Times New Roman"/>
          <w:sz w:val="24"/>
          <w:szCs w:val="24"/>
        </w:rPr>
        <w:t>systems</w:t>
      </w:r>
      <w:proofErr w:type="gramEnd"/>
    </w:p>
    <w:sectPr w:rsidR="00D5444A" w:rsidRPr="00D5444A" w:rsidSect="00543157">
      <w:pgSz w:w="12240" w:h="15840"/>
      <w:pgMar w:top="1170" w:right="90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E32AB"/>
    <w:multiLevelType w:val="hybridMultilevel"/>
    <w:tmpl w:val="5F606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2C562B"/>
    <w:multiLevelType w:val="hybridMultilevel"/>
    <w:tmpl w:val="D7126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5E55CD"/>
    <w:multiLevelType w:val="hybridMultilevel"/>
    <w:tmpl w:val="22E40E62"/>
    <w:lvl w:ilvl="0" w:tplc="588EBF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1C145DB"/>
    <w:multiLevelType w:val="hybridMultilevel"/>
    <w:tmpl w:val="A90A97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3703E6"/>
    <w:multiLevelType w:val="hybridMultilevel"/>
    <w:tmpl w:val="7C4CF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622E1A"/>
    <w:rsid w:val="000F7F93"/>
    <w:rsid w:val="001A2206"/>
    <w:rsid w:val="00247B25"/>
    <w:rsid w:val="00275524"/>
    <w:rsid w:val="00543157"/>
    <w:rsid w:val="0059176E"/>
    <w:rsid w:val="00622E1A"/>
    <w:rsid w:val="00840E63"/>
    <w:rsid w:val="00847301"/>
    <w:rsid w:val="00863BB1"/>
    <w:rsid w:val="00885E54"/>
    <w:rsid w:val="009D13EA"/>
    <w:rsid w:val="00A57E92"/>
    <w:rsid w:val="00C37FA1"/>
    <w:rsid w:val="00D5444A"/>
    <w:rsid w:val="00D97DAE"/>
    <w:rsid w:val="00DE57AA"/>
  </w:rsids>
  <m:mathPr>
    <m:mathFont m:val="Times New Roman Bold Italic"/>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7A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622E1A"/>
    <w:pPr>
      <w:spacing w:after="0" w:line="240" w:lineRule="auto"/>
    </w:pPr>
  </w:style>
  <w:style w:type="paragraph" w:styleId="ListParagraph">
    <w:name w:val="List Paragraph"/>
    <w:basedOn w:val="Normal"/>
    <w:uiPriority w:val="34"/>
    <w:qFormat/>
    <w:rsid w:val="00847301"/>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462</Words>
  <Characters>2635</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Glenbrook High School District 225</Company>
  <LinksUpToDate>false</LinksUpToDate>
  <CharactersWithSpaces>3235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Glebrook High Schools</dc:creator>
  <cp:keywords/>
  <dc:description/>
  <cp:lastModifiedBy>admin_dist</cp:lastModifiedBy>
  <cp:revision>3</cp:revision>
  <dcterms:created xsi:type="dcterms:W3CDTF">2009-10-30T17:06:00Z</dcterms:created>
  <dcterms:modified xsi:type="dcterms:W3CDTF">2009-11-06T21:15:00Z</dcterms:modified>
</cp:coreProperties>
</file>