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16E0F">
      <w:pPr>
        <w:pStyle w:val="Heading1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1042035" cy="1181100"/>
            <wp:effectExtent l="2540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Biology</w:t>
      </w:r>
    </w:p>
    <w:p w:rsidR="00000000" w:rsidRDefault="00416E0F"/>
    <w:p w:rsidR="00000000" w:rsidRDefault="00416E0F">
      <w:r>
        <w:t>Use the following web site to tour the basics on DNA:</w:t>
      </w:r>
    </w:p>
    <w:p w:rsidR="00000000" w:rsidRDefault="00416E0F"/>
    <w:p w:rsidR="00000000" w:rsidRDefault="00416E0F"/>
    <w:p w:rsidR="00000000" w:rsidRDefault="00416E0F">
      <w:hyperlink r:id="rId6" w:history="1">
        <w:r>
          <w:rPr>
            <w:rStyle w:val="Hyperlink"/>
          </w:rPr>
          <w:t>http://learn.genetics.utah</w:t>
        </w:r>
        <w:r>
          <w:rPr>
            <w:rStyle w:val="Hyperlink"/>
          </w:rPr>
          <w:t>.</w:t>
        </w:r>
        <w:r>
          <w:rPr>
            <w:rStyle w:val="Hyperlink"/>
          </w:rPr>
          <w:t>edu/units/basics/tour/</w:t>
        </w:r>
      </w:hyperlink>
    </w:p>
    <w:p w:rsidR="00000000" w:rsidRDefault="00416E0F"/>
    <w:p w:rsidR="00000000" w:rsidRDefault="00416E0F"/>
    <w:p w:rsidR="00000000" w:rsidRDefault="00416E0F">
      <w:r>
        <w:t xml:space="preserve">When you are finished with the tour, please click on </w:t>
      </w:r>
      <w:r>
        <w:rPr>
          <w:b/>
          <w:bCs/>
          <w:u w:val="single"/>
        </w:rPr>
        <w:t>The Basics an</w:t>
      </w:r>
      <w:r>
        <w:rPr>
          <w:b/>
          <w:bCs/>
          <w:u w:val="single"/>
        </w:rPr>
        <w:t>d Beyond</w:t>
      </w:r>
      <w:r>
        <w:t xml:space="preserve"> to complete the following:</w:t>
      </w:r>
    </w:p>
    <w:p w:rsidR="00000000" w:rsidRDefault="00416E0F"/>
    <w:p w:rsidR="00000000" w:rsidRDefault="00416E0F">
      <w:pPr>
        <w:numPr>
          <w:ilvl w:val="0"/>
          <w:numId w:val="1"/>
        </w:numPr>
      </w:pPr>
      <w:r>
        <w:t>Build a DNA molecule</w:t>
      </w:r>
    </w:p>
    <w:p w:rsidR="00000000" w:rsidRDefault="00416E0F">
      <w:pPr>
        <w:numPr>
          <w:ilvl w:val="0"/>
          <w:numId w:val="1"/>
        </w:numPr>
      </w:pPr>
      <w:r>
        <w:t>Transcribe and Translate a gene</w:t>
      </w:r>
    </w:p>
    <w:p w:rsidR="00000000" w:rsidRDefault="00416E0F">
      <w:pPr>
        <w:numPr>
          <w:ilvl w:val="0"/>
          <w:numId w:val="1"/>
        </w:numPr>
      </w:pPr>
      <w:r>
        <w:t>Discover How Proteins Function</w:t>
      </w:r>
    </w:p>
    <w:p w:rsidR="00000000" w:rsidRDefault="00416E0F"/>
    <w:p w:rsidR="00000000" w:rsidRDefault="00416E0F"/>
    <w:p w:rsidR="00000000" w:rsidRDefault="00416E0F">
      <w:r>
        <w:t xml:space="preserve">If you still have time, complete the </w:t>
      </w:r>
      <w:r>
        <w:rPr>
          <w:b/>
          <w:bCs/>
          <w:u w:val="single"/>
        </w:rPr>
        <w:t xml:space="preserve">And Beyond </w:t>
      </w:r>
      <w:r>
        <w:t>section to see animations on examples of transcription, translation, and protein synt</w:t>
      </w:r>
      <w:r>
        <w:t>hesis.</w:t>
      </w:r>
    </w:p>
    <w:p w:rsidR="00000000" w:rsidRDefault="00416E0F"/>
    <w:p w:rsidR="00000000" w:rsidRDefault="00416E0F"/>
    <w:p w:rsidR="00000000" w:rsidRDefault="00416E0F"/>
    <w:p w:rsidR="00000000" w:rsidRDefault="00416E0F"/>
    <w:p w:rsidR="00000000" w:rsidRDefault="00416E0F"/>
    <w:p w:rsidR="00000000" w:rsidRDefault="00416E0F"/>
    <w:p w:rsidR="00000000" w:rsidRDefault="00416E0F"/>
    <w:p w:rsidR="00000000" w:rsidRDefault="00416E0F"/>
    <w:p w:rsidR="00000000" w:rsidRDefault="00416E0F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15875</wp:posOffset>
            </wp:positionV>
            <wp:extent cx="1042035" cy="1181100"/>
            <wp:effectExtent l="25400" t="0" r="0" b="0"/>
            <wp:wrapTight wrapText="bothSides">
              <wp:wrapPolygon edited="0">
                <wp:start x="11583" y="465"/>
                <wp:lineTo x="2106" y="5110"/>
                <wp:lineTo x="-527" y="6968"/>
                <wp:lineTo x="0" y="18116"/>
                <wp:lineTo x="5792" y="20903"/>
                <wp:lineTo x="11583" y="20903"/>
                <wp:lineTo x="17901" y="20903"/>
                <wp:lineTo x="20534" y="19974"/>
                <wp:lineTo x="21587" y="18116"/>
                <wp:lineTo x="21060" y="15329"/>
                <wp:lineTo x="18954" y="8361"/>
                <wp:lineTo x="18428" y="465"/>
                <wp:lineTo x="11583" y="465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416E0F">
      <w:pPr>
        <w:pStyle w:val="Heading1"/>
      </w:pPr>
      <w:r>
        <w:t>Biology</w:t>
      </w:r>
    </w:p>
    <w:p w:rsidR="00000000" w:rsidRDefault="00416E0F"/>
    <w:p w:rsidR="00000000" w:rsidRDefault="00416E0F">
      <w:r>
        <w:t>Use the following web site to tour the basics on DNA:</w:t>
      </w:r>
    </w:p>
    <w:p w:rsidR="00000000" w:rsidRDefault="00416E0F"/>
    <w:p w:rsidR="00000000" w:rsidRDefault="00416E0F"/>
    <w:p w:rsidR="00000000" w:rsidRDefault="00416E0F">
      <w:hyperlink r:id="rId7" w:history="1">
        <w:r>
          <w:rPr>
            <w:rStyle w:val="Hyperlink"/>
          </w:rPr>
          <w:t>http://learn.genetics.utah.edu/units/basics/tour/</w:t>
        </w:r>
      </w:hyperlink>
    </w:p>
    <w:p w:rsidR="00000000" w:rsidRDefault="00416E0F"/>
    <w:p w:rsidR="00000000" w:rsidRDefault="00416E0F"/>
    <w:p w:rsidR="00000000" w:rsidRDefault="00416E0F">
      <w:r>
        <w:t xml:space="preserve">When you are finished with the tour, please click </w:t>
      </w:r>
      <w:r>
        <w:t xml:space="preserve">on </w:t>
      </w:r>
      <w:r>
        <w:rPr>
          <w:b/>
          <w:bCs/>
          <w:u w:val="single"/>
        </w:rPr>
        <w:t>The Basics and Beyond</w:t>
      </w:r>
      <w:r>
        <w:t xml:space="preserve"> to complete the following:</w:t>
      </w:r>
    </w:p>
    <w:p w:rsidR="00000000" w:rsidRDefault="00416E0F"/>
    <w:p w:rsidR="00000000" w:rsidRDefault="00416E0F">
      <w:pPr>
        <w:numPr>
          <w:ilvl w:val="0"/>
          <w:numId w:val="1"/>
        </w:numPr>
      </w:pPr>
      <w:r>
        <w:t>Build a DNA molecule</w:t>
      </w:r>
    </w:p>
    <w:p w:rsidR="00000000" w:rsidRDefault="00416E0F">
      <w:pPr>
        <w:numPr>
          <w:ilvl w:val="0"/>
          <w:numId w:val="1"/>
        </w:numPr>
      </w:pPr>
      <w:r>
        <w:t>Transcribe and Translate a gene</w:t>
      </w:r>
    </w:p>
    <w:p w:rsidR="00000000" w:rsidRDefault="00416E0F">
      <w:pPr>
        <w:numPr>
          <w:ilvl w:val="0"/>
          <w:numId w:val="1"/>
        </w:numPr>
      </w:pPr>
      <w:r>
        <w:t>Discover How Proteins Function</w:t>
      </w:r>
    </w:p>
    <w:p w:rsidR="00000000" w:rsidRDefault="00416E0F"/>
    <w:p w:rsidR="00000000" w:rsidRDefault="00416E0F"/>
    <w:p w:rsidR="00000000" w:rsidRDefault="00416E0F">
      <w:r>
        <w:t xml:space="preserve">If you still have time, complete the </w:t>
      </w:r>
      <w:r>
        <w:rPr>
          <w:b/>
          <w:bCs/>
          <w:u w:val="single"/>
        </w:rPr>
        <w:t xml:space="preserve">And Beyond </w:t>
      </w:r>
      <w:r>
        <w:t xml:space="preserve">section to see animations on examples of transcription, translation, </w:t>
      </w:r>
      <w:r>
        <w:t>and protein synthesis.</w:t>
      </w:r>
    </w:p>
    <w:p w:rsidR="00416E0F" w:rsidRDefault="00416E0F"/>
    <w:sectPr w:rsidR="00416E0F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E12B1"/>
    <w:multiLevelType w:val="hybridMultilevel"/>
    <w:tmpl w:val="7BBAEE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noPunctuationKerning/>
  <w:characterSpacingControl w:val="doNotCompress"/>
  <w:savePreviewPicture/>
  <w:doNotValidateAgainstSchema/>
  <w:doNotDemarcateInvalidXml/>
  <w:compat/>
  <w:rsids>
    <w:rsidRoot w:val="00416E0F"/>
    <w:rsid w:val="00416E0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hyperlink" Target="http://learn.genetics.utah.edu/units/basics/tour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hyperlink" Target="http://learn.genetics.utah.edu/units/basics/tou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864</Characters>
  <Application>Microsoft Macintosh Word</Application>
  <DocSecurity>0</DocSecurity>
  <Lines>7</Lines>
  <Paragraphs>1</Paragraphs>
  <ScaleCrop>false</ScaleCrop>
  <Company>Glenbrook High Schools</Company>
  <LinksUpToDate>false</LinksUpToDate>
  <CharactersWithSpaces>1061</CharactersWithSpaces>
  <SharedDoc>false</SharedDoc>
  <HLinks>
    <vt:vector size="12" baseType="variant">
      <vt:variant>
        <vt:i4>5963796</vt:i4>
      </vt:variant>
      <vt:variant>
        <vt:i4>3</vt:i4>
      </vt:variant>
      <vt:variant>
        <vt:i4>0</vt:i4>
      </vt:variant>
      <vt:variant>
        <vt:i4>5</vt:i4>
      </vt:variant>
      <vt:variant>
        <vt:lpwstr>http://learn.genetics.utah.edu/units/basics/tour/</vt:lpwstr>
      </vt:variant>
      <vt:variant>
        <vt:lpwstr/>
      </vt:variant>
      <vt:variant>
        <vt:i4>5963796</vt:i4>
      </vt:variant>
      <vt:variant>
        <vt:i4>0</vt:i4>
      </vt:variant>
      <vt:variant>
        <vt:i4>0</vt:i4>
      </vt:variant>
      <vt:variant>
        <vt:i4>5</vt:i4>
      </vt:variant>
      <vt:variant>
        <vt:lpwstr>http://learn.genetics.utah.edu/units/basics/tour/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Biology</dc:title>
  <dc:subject/>
  <dc:creator>admin_dist</dc:creator>
  <cp:keywords/>
  <dc:description/>
  <cp:lastModifiedBy>admin_dist</cp:lastModifiedBy>
  <cp:revision>1</cp:revision>
  <cp:lastPrinted>2006-11-17T14:39:00Z</cp:lastPrinted>
  <dcterms:created xsi:type="dcterms:W3CDTF">2009-11-07T01:45:00Z</dcterms:created>
  <dcterms:modified xsi:type="dcterms:W3CDTF">2009-11-07T01:47:00Z</dcterms:modified>
</cp:coreProperties>
</file>